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5DC3">
      <w:pPr>
        <w:pStyle w:val="6"/>
        <w:jc w:val="left"/>
        <w:rPr>
          <w:rFonts w:hint="eastAsia" w:eastAsiaTheme="majorEastAsia"/>
          <w:lang w:val="en-US" w:eastAsia="zh-CN"/>
        </w:rPr>
      </w:pPr>
      <w:r>
        <w:rPr>
          <w:rFonts w:hint="eastAsia"/>
          <w:lang w:val="en-US" w:eastAsia="zh-CN"/>
        </w:rPr>
        <w:t>附件二：</w:t>
      </w:r>
    </w:p>
    <w:p w14:paraId="080BCAE2">
      <w:pPr>
        <w:jc w:val="center"/>
      </w:pPr>
      <w:r>
        <w:rPr>
          <w:rFonts w:hint="eastAsia" w:asciiTheme="majorEastAsia" w:hAnsiTheme="majorEastAsia" w:eastAsiaTheme="majorEastAsia"/>
          <w:b/>
          <w:bCs/>
          <w:sz w:val="44"/>
          <w:szCs w:val="44"/>
        </w:rPr>
        <w:t>报名信息登记表</w:t>
      </w:r>
    </w:p>
    <w:tbl>
      <w:tblPr>
        <w:tblStyle w:val="7"/>
        <w:tblW w:w="8219" w:type="dxa"/>
        <w:tblInd w:w="0" w:type="dxa"/>
        <w:tblLayout w:type="fixed"/>
        <w:tblCellMar>
          <w:top w:w="0" w:type="dxa"/>
          <w:left w:w="0" w:type="dxa"/>
          <w:bottom w:w="0" w:type="dxa"/>
          <w:right w:w="0" w:type="dxa"/>
        </w:tblCellMar>
      </w:tblPr>
      <w:tblGrid>
        <w:gridCol w:w="1199"/>
        <w:gridCol w:w="1506"/>
        <w:gridCol w:w="1985"/>
        <w:gridCol w:w="384"/>
        <w:gridCol w:w="41"/>
        <w:gridCol w:w="1529"/>
        <w:gridCol w:w="1575"/>
      </w:tblGrid>
      <w:tr w14:paraId="38BBB32F">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1DB2BF8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2E8A78E0">
            <w:pPr>
              <w:rPr>
                <w:rFonts w:ascii="宋体" w:hAnsi="宋体" w:eastAsia="宋体" w:cs="宋体"/>
                <w:b/>
                <w:bCs/>
                <w:color w:val="000000"/>
                <w:sz w:val="24"/>
              </w:rPr>
            </w:pPr>
          </w:p>
        </w:tc>
      </w:tr>
      <w:tr w14:paraId="00816F02">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68C1329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449CD5C9">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1C230E4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4ECF3602">
            <w:pPr>
              <w:rPr>
                <w:rFonts w:ascii="宋体" w:hAnsi="宋体" w:eastAsia="宋体" w:cs="宋体"/>
                <w:b/>
                <w:bCs/>
                <w:color w:val="000000"/>
                <w:sz w:val="24"/>
              </w:rPr>
            </w:pPr>
          </w:p>
        </w:tc>
      </w:tr>
      <w:tr w14:paraId="6CDB26EE">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2DB23B5C">
            <w:pPr>
              <w:jc w:val="center"/>
              <w:rPr>
                <w:rFonts w:ascii="宋体" w:hAnsi="宋体" w:eastAsia="宋体" w:cs="宋体"/>
                <w:b/>
                <w:bCs/>
                <w:color w:val="000000"/>
                <w:sz w:val="24"/>
              </w:rPr>
            </w:pPr>
          </w:p>
        </w:tc>
        <w:tc>
          <w:tcPr>
            <w:tcW w:w="236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2A25EE99">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4783032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60441474">
            <w:pPr>
              <w:rPr>
                <w:rFonts w:ascii="宋体" w:hAnsi="宋体" w:eastAsia="宋体" w:cs="宋体"/>
                <w:b/>
                <w:bCs/>
                <w:color w:val="000000"/>
                <w:sz w:val="24"/>
              </w:rPr>
            </w:pPr>
          </w:p>
        </w:tc>
      </w:tr>
      <w:tr w14:paraId="25B36813">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AE6C5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605555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BA6A553">
            <w:pPr>
              <w:rPr>
                <w:rFonts w:ascii="宋体" w:hAnsi="宋体" w:eastAsia="宋体" w:cs="宋体"/>
                <w:b/>
                <w:bCs/>
                <w:color w:val="000000"/>
                <w:sz w:val="24"/>
              </w:rPr>
            </w:pPr>
          </w:p>
        </w:tc>
      </w:tr>
      <w:tr w14:paraId="73914CFF">
        <w:tblPrEx>
          <w:tblCellMar>
            <w:top w:w="0" w:type="dxa"/>
            <w:left w:w="0" w:type="dxa"/>
            <w:bottom w:w="0" w:type="dxa"/>
            <w:right w:w="0" w:type="dxa"/>
          </w:tblCellMar>
        </w:tblPrEx>
        <w:trPr>
          <w:trHeight w:val="450"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151704F">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DD99B79">
            <w:pPr>
              <w:jc w:val="center"/>
              <w:rPr>
                <w:rFonts w:ascii="宋体" w:hAnsi="宋体" w:eastAsia="宋体" w:cs="宋体"/>
                <w:b/>
                <w:bCs/>
                <w:color w:val="000000"/>
                <w:sz w:val="24"/>
              </w:rPr>
            </w:pP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98D4EF">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14:paraId="23F883D0">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4480F22">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1E884D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F6236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91664D2">
            <w:pPr>
              <w:jc w:val="center"/>
              <w:rPr>
                <w:rFonts w:ascii="宋体" w:hAnsi="宋体" w:eastAsia="宋体" w:cs="宋体"/>
                <w:b/>
                <w:bCs/>
                <w:color w:val="000000"/>
                <w:sz w:val="24"/>
              </w:rPr>
            </w:pPr>
          </w:p>
        </w:tc>
      </w:tr>
      <w:tr w14:paraId="3A048E3E">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CA10D1A">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1487C59">
            <w:pPr>
              <w:jc w:val="center"/>
              <w:rPr>
                <w:rFonts w:ascii="宋体" w:hAnsi="宋体" w:eastAsia="宋体" w:cs="宋体"/>
                <w:b/>
                <w:bCs/>
                <w:color w:val="000000"/>
                <w:sz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620780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手机号码：</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0664FD8">
            <w:pPr>
              <w:jc w:val="center"/>
              <w:rPr>
                <w:rFonts w:ascii="宋体" w:hAnsi="宋体" w:eastAsia="宋体" w:cs="宋体"/>
                <w:b/>
                <w:bCs/>
                <w:color w:val="000000"/>
                <w:sz w:val="24"/>
              </w:rPr>
            </w:pPr>
          </w:p>
        </w:tc>
      </w:tr>
      <w:tr w14:paraId="629077A9">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BD55D5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A659CB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BB6D10">
            <w:pPr>
              <w:rPr>
                <w:rFonts w:ascii="宋体" w:hAnsi="宋体" w:eastAsia="宋体" w:cs="宋体"/>
                <w:b/>
                <w:bCs/>
                <w:color w:val="000000"/>
                <w:sz w:val="24"/>
              </w:rPr>
            </w:pPr>
          </w:p>
        </w:tc>
      </w:tr>
      <w:tr w14:paraId="141E4743">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21DE72">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98540D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F6612C7">
            <w:pPr>
              <w:rPr>
                <w:rFonts w:ascii="宋体" w:hAnsi="宋体" w:eastAsia="宋体" w:cs="宋体"/>
                <w:b/>
                <w:bCs/>
                <w:color w:val="000000"/>
                <w:sz w:val="24"/>
              </w:rPr>
            </w:pPr>
          </w:p>
        </w:tc>
      </w:tr>
      <w:tr w14:paraId="46EACEE8">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DF57F07">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70B611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电子邮箱号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B4539D3">
            <w:pPr>
              <w:rPr>
                <w:rFonts w:ascii="宋体" w:hAnsi="宋体" w:eastAsia="宋体" w:cs="宋体"/>
                <w:b/>
                <w:bCs/>
                <w:color w:val="000000"/>
                <w:sz w:val="24"/>
              </w:rPr>
            </w:pPr>
          </w:p>
        </w:tc>
      </w:tr>
      <w:tr w14:paraId="7686B0A0">
        <w:tblPrEx>
          <w:tblCellMar>
            <w:top w:w="0" w:type="dxa"/>
            <w:left w:w="0" w:type="dxa"/>
            <w:bottom w:w="0" w:type="dxa"/>
            <w:right w:w="0" w:type="dxa"/>
          </w:tblCellMar>
        </w:tblPrEx>
        <w:trPr>
          <w:trHeight w:val="854"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0377581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报名费用支付方式</w:t>
            </w:r>
          </w:p>
        </w:tc>
        <w:tc>
          <w:tcPr>
            <w:tcW w:w="2410" w:type="dxa"/>
            <w:gridSpan w:val="3"/>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14:paraId="1D3CB8B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r>
              <w:rPr>
                <w:rFonts w:hint="eastAsia"/>
                <w:sz w:val="24"/>
              </w:rPr>
              <w:t>□</w:t>
            </w:r>
          </w:p>
        </w:tc>
        <w:tc>
          <w:tcPr>
            <w:tcW w:w="3104" w:type="dxa"/>
            <w:gridSpan w:val="2"/>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14:paraId="6C6A08B8">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注：微信转账备注公司简称</w:t>
            </w:r>
          </w:p>
        </w:tc>
      </w:tr>
      <w:tr w14:paraId="521A9C1A">
        <w:tblPrEx>
          <w:tblCellMar>
            <w:top w:w="0" w:type="dxa"/>
            <w:left w:w="0" w:type="dxa"/>
            <w:bottom w:w="0" w:type="dxa"/>
            <w:right w:w="0" w:type="dxa"/>
          </w:tblCellMar>
        </w:tblPrEx>
        <w:trPr>
          <w:trHeight w:val="717" w:hRule="atLeast"/>
        </w:trPr>
        <w:tc>
          <w:tcPr>
            <w:tcW w:w="8219" w:type="dxa"/>
            <w:gridSpan w:val="7"/>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6D18747B">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14:paraId="2102442E"/>
    <w:p w14:paraId="50838EFE">
      <w:pPr>
        <w:rPr>
          <w:rFonts w:hint="default" w:eastAsia="仿宋_GB2312"/>
          <w:lang w:val="en-US" w:eastAsia="zh-CN"/>
        </w:rPr>
      </w:pPr>
      <w:r>
        <w:rPr>
          <w:rFonts w:hint="eastAsia"/>
          <w:lang w:val="en-US" w:eastAsia="zh-CN"/>
        </w:rPr>
        <w:t>1、联系电话：18808165777</w:t>
      </w:r>
    </w:p>
    <w:p w14:paraId="688D843F">
      <w:pPr>
        <w:rPr>
          <w:rFonts w:hint="default" w:ascii="Times New Roman" w:hAnsi="Times New Roman" w:cs="Times New Roman"/>
          <w:lang w:val="en-US" w:eastAsia="zh-CN"/>
        </w:rPr>
      </w:pPr>
      <w:r>
        <w:rPr>
          <w:rFonts w:hint="eastAsia" w:ascii="Times New Roman" w:hAnsi="Times New Roman" w:cs="Times New Roman"/>
          <w:lang w:val="en-US" w:eastAsia="zh-CN"/>
        </w:rPr>
        <w:t>2、报名邮箱：</w:t>
      </w:r>
      <w:r>
        <w:rPr>
          <w:rFonts w:hint="eastAsia" w:cs="Times New Roman"/>
          <w:lang w:val="en-US" w:eastAsia="zh-CN"/>
        </w:rPr>
        <w:t>66210813</w:t>
      </w:r>
      <w:r>
        <w:rPr>
          <w:rFonts w:hint="eastAsia" w:ascii="Times New Roman" w:hAnsi="Times New Roman" w:cs="Times New Roman"/>
          <w:lang w:val="en-US" w:eastAsia="zh-CN"/>
        </w:rPr>
        <w:t>@qq.com</w:t>
      </w:r>
    </w:p>
    <w:p w14:paraId="1C54D8D5"/>
    <w:p w14:paraId="308DA844">
      <w:pPr>
        <w:pStyle w:val="2"/>
      </w:pPr>
    </w:p>
    <w:p w14:paraId="52BFAD40">
      <w:pPr>
        <w:rPr>
          <w:rFonts w:hint="eastAsia"/>
        </w:rPr>
      </w:pPr>
      <w:r>
        <w:rPr>
          <w:rFonts w:hint="eastAsia"/>
        </w:rPr>
        <w:br w:type="page"/>
      </w:r>
    </w:p>
    <w:p w14:paraId="2E559490">
      <w:pPr>
        <w:pStyle w:val="6"/>
        <w:jc w:val="left"/>
        <w:rPr>
          <w:rFonts w:hint="eastAsia" w:eastAsiaTheme="majorEastAsia"/>
          <w:lang w:val="en-US" w:eastAsia="zh-CN"/>
        </w:rPr>
      </w:pPr>
      <w:r>
        <w:rPr>
          <w:rFonts w:hint="eastAsia"/>
          <w:lang w:val="en-US" w:eastAsia="zh-CN"/>
        </w:rPr>
        <w:t>附件二：</w:t>
      </w:r>
    </w:p>
    <w:p w14:paraId="7D787C92">
      <w:pPr>
        <w:pStyle w:val="6"/>
        <w:jc w:val="left"/>
        <w:rPr>
          <w:rFonts w:asciiTheme="majorEastAsia" w:hAnsiTheme="majorEastAsia" w:eastAsiaTheme="majorEastAsia"/>
          <w:b/>
          <w:bCs/>
          <w:sz w:val="24"/>
          <w:szCs w:val="24"/>
        </w:rPr>
      </w:pPr>
      <w:r>
        <w:rPr>
          <w:rFonts w:hint="eastAsia"/>
        </w:rPr>
        <w:t>支付方式（</w:t>
      </w:r>
      <w:r>
        <w:rPr>
          <w:rFonts w:hint="eastAsia"/>
          <w:color w:val="FF0000"/>
        </w:rPr>
        <w:t>付款时请备注公司简称</w:t>
      </w:r>
      <w:r>
        <w:rPr>
          <w:rFonts w:hint="eastAsia"/>
        </w:rPr>
        <w:t>）</w:t>
      </w:r>
    </w:p>
    <w:p w14:paraId="0289C77C">
      <w:pPr>
        <w:pStyle w:val="11"/>
        <w:rPr>
          <w:rFonts w:hint="eastAsia"/>
          <w:b/>
          <w:bCs/>
        </w:rPr>
      </w:pPr>
      <w:r>
        <w:rPr>
          <w:rFonts w:hint="eastAsia" w:asciiTheme="majorEastAsia" w:hAnsiTheme="majorEastAsia" w:eastAsiaTheme="majorEastAsia"/>
          <w:b/>
          <w:bCs/>
          <w:sz w:val="24"/>
          <w:szCs w:val="24"/>
          <w:lang w:eastAsia="zh-CN"/>
        </w:rPr>
        <w:drawing>
          <wp:inline distT="0" distB="0" distL="114300" distR="114300">
            <wp:extent cx="3825875" cy="5120640"/>
            <wp:effectExtent l="0" t="0" r="3175" b="3810"/>
            <wp:docPr id="2" name="图片 2" descr="a36fdc6f0237d595b9ea3a60c9bcb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6fdc6f0237d595b9ea3a60c9bcbf8"/>
                    <pic:cNvPicPr>
                      <a:picLocks noChangeAspect="1"/>
                    </pic:cNvPicPr>
                  </pic:nvPicPr>
                  <pic:blipFill>
                    <a:blip r:embed="rId4"/>
                    <a:stretch>
                      <a:fillRect/>
                    </a:stretch>
                  </pic:blipFill>
                  <pic:spPr>
                    <a:xfrm>
                      <a:off x="0" y="0"/>
                      <a:ext cx="3825875" cy="5120640"/>
                    </a:xfrm>
                    <a:prstGeom prst="rect">
                      <a:avLst/>
                    </a:prstGeom>
                  </pic:spPr>
                </pic:pic>
              </a:graphicData>
            </a:graphic>
          </wp:inline>
        </w:drawing>
      </w:r>
    </w:p>
    <w:p w14:paraId="4D07ABC8">
      <w:pPr>
        <w:widowControl/>
        <w:jc w:val="left"/>
        <w:rPr>
          <w:rFonts w:hint="eastAsia"/>
          <w:b/>
          <w:bCs/>
        </w:rPr>
      </w:pPr>
    </w:p>
    <w:p w14:paraId="01273F6B">
      <w:pPr>
        <w:widowControl/>
        <w:jc w:val="left"/>
        <w:rPr>
          <w:rFonts w:hint="eastAsia"/>
          <w:b/>
          <w:bCs/>
        </w:rPr>
      </w:pPr>
    </w:p>
    <w:p w14:paraId="1467C1B5">
      <w:pPr>
        <w:widowControl/>
        <w:jc w:val="left"/>
        <w:rPr>
          <w:rFonts w:hint="eastAsia"/>
          <w:b/>
          <w:bCs/>
        </w:rPr>
      </w:pPr>
    </w:p>
    <w:p w14:paraId="6DC569D4">
      <w:pPr>
        <w:widowControl/>
        <w:jc w:val="left"/>
        <w:rPr>
          <w:rFonts w:hint="eastAsia"/>
          <w:b/>
          <w:bCs/>
        </w:rPr>
      </w:pPr>
    </w:p>
    <w:p w14:paraId="384AD568">
      <w:pPr>
        <w:widowControl/>
        <w:jc w:val="left"/>
        <w:rPr>
          <w:rFonts w:hint="eastAsia"/>
          <w:b/>
          <w:bCs/>
        </w:rPr>
      </w:pPr>
    </w:p>
    <w:p w14:paraId="084FF07B">
      <w:pPr>
        <w:widowControl/>
        <w:jc w:val="left"/>
        <w:rPr>
          <w:rFonts w:hint="eastAsia"/>
          <w:b/>
          <w:bCs/>
        </w:rPr>
      </w:pPr>
    </w:p>
    <w:p w14:paraId="4AA380A7">
      <w:pPr>
        <w:widowControl/>
        <w:jc w:val="left"/>
        <w:rPr>
          <w:rFonts w:hint="eastAsia"/>
          <w:b/>
          <w:bCs/>
        </w:rPr>
      </w:pPr>
    </w:p>
    <w:p w14:paraId="500CCF18">
      <w:pPr>
        <w:widowControl/>
        <w:jc w:val="left"/>
        <w:rPr>
          <w:b/>
          <w:bCs/>
        </w:rPr>
      </w:pPr>
      <w:r>
        <w:rPr>
          <w:rFonts w:hint="eastAsia"/>
          <w:b/>
          <w:bCs/>
        </w:rPr>
        <w:t>附件</w:t>
      </w:r>
      <w:r>
        <w:rPr>
          <w:rFonts w:hint="eastAsia"/>
          <w:b/>
          <w:bCs/>
          <w:lang w:val="en-US" w:eastAsia="zh-CN"/>
        </w:rPr>
        <w:t>三</w:t>
      </w:r>
      <w:r>
        <w:rPr>
          <w:rFonts w:hint="eastAsia"/>
          <w:b/>
          <w:bCs/>
        </w:rPr>
        <w:t>：介绍信</w:t>
      </w:r>
    </w:p>
    <w:p w14:paraId="757C19A2">
      <w:pPr>
        <w:pStyle w:val="2"/>
      </w:pPr>
    </w:p>
    <w:p w14:paraId="1D16225B">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14:paraId="5FFCA015">
      <w:pPr>
        <w:spacing w:line="520" w:lineRule="exact"/>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u w:val="single"/>
          <w:lang w:eastAsia="zh-CN"/>
        </w:rPr>
        <w:t>瑞达数智工程咨询（集团）有限公司</w:t>
      </w:r>
      <w:r>
        <w:rPr>
          <w:rFonts w:hint="eastAsia" w:asciiTheme="minorEastAsia" w:hAnsiTheme="minorEastAsia" w:eastAsiaTheme="minorEastAsia"/>
          <w:b/>
          <w:sz w:val="28"/>
          <w:szCs w:val="28"/>
        </w:rPr>
        <w:t>：</w:t>
      </w:r>
    </w:p>
    <w:p w14:paraId="3EEB74B6">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eastAsia="zh-CN"/>
        </w:rPr>
        <w:t>（</w:t>
      </w:r>
      <w:r>
        <w:rPr>
          <w:rFonts w:hint="eastAsia" w:asciiTheme="minorEastAsia" w:hAnsiTheme="minorEastAsia" w:eastAsiaTheme="minorEastAsia"/>
          <w:bCs/>
          <w:sz w:val="28"/>
          <w:szCs w:val="28"/>
          <w:u w:val="single"/>
          <w:lang w:val="en-US" w:eastAsia="zh-CN"/>
        </w:rPr>
        <w:t>姓名</w:t>
      </w:r>
      <w:r>
        <w:rPr>
          <w:rFonts w:hint="eastAsia" w:asciiTheme="minorEastAsia" w:hAnsiTheme="minorEastAsia" w:eastAsiaTheme="minorEastAsia"/>
          <w:bCs/>
          <w:sz w:val="28"/>
          <w:szCs w:val="28"/>
          <w:u w:val="single"/>
          <w:lang w:eastAsia="zh-CN"/>
        </w:rPr>
        <w:t>）</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1</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 （项目名称、项目包号）（项目编号：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）购买文件及报名等事宜，现对以下情况予以全面认知：</w:t>
      </w:r>
    </w:p>
    <w:p w14:paraId="619ED83E">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14:paraId="3958EFC1">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我单位依法获取本项目采购文件后，将认真阅读并理解采购文件的全部内容。如果对采购文件及规定有任何异议，我单位将在法定时限内以书面递交方式进行询问。</w:t>
      </w:r>
    </w:p>
    <w:p w14:paraId="45511B34">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14:paraId="28C4F066">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14:paraId="5C97BAAB">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14:paraId="1F52EAB0">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14:paraId="4D6E1BAD">
      <w:pPr>
        <w:spacing w:line="460" w:lineRule="exact"/>
        <w:ind w:firstLine="472" w:firstLineChars="196"/>
        <w:rPr>
          <w:rFonts w:ascii="黑体" w:hAnsi="黑体" w:eastAsia="黑体"/>
          <w:b/>
          <w:sz w:val="24"/>
        </w:rPr>
      </w:pPr>
    </w:p>
    <w:p w14:paraId="22A3AD63">
      <w:pPr>
        <w:spacing w:line="460" w:lineRule="exact"/>
        <w:ind w:firstLine="472" w:firstLineChars="196"/>
        <w:rPr>
          <w:rFonts w:ascii="黑体" w:hAnsi="黑体" w:eastAsia="黑体"/>
          <w:b/>
          <w:sz w:val="24"/>
        </w:rPr>
      </w:pPr>
    </w:p>
    <w:p w14:paraId="471F731B">
      <w:pPr>
        <w:spacing w:line="460" w:lineRule="exact"/>
        <w:ind w:firstLine="472" w:firstLineChars="196"/>
        <w:rPr>
          <w:rFonts w:ascii="黑体" w:hAnsi="黑体" w:eastAsia="黑体"/>
          <w:b/>
          <w:sz w:val="24"/>
        </w:rPr>
      </w:pPr>
      <w:r>
        <w:rPr>
          <w:rFonts w:hint="eastAsia" w:ascii="黑体" w:hAnsi="黑体" w:eastAsia="黑体"/>
          <w:b/>
          <w:sz w:val="24"/>
        </w:rPr>
        <w:t xml:space="preserve">附：被介绍人身份证（正反）复印件（加盖供应商公章） </w:t>
      </w:r>
    </w:p>
    <w:p w14:paraId="0CA33A55">
      <w:pPr>
        <w:pStyle w:val="2"/>
        <w:rPr>
          <w:rFonts w:ascii="黑体" w:hAnsi="黑体" w:eastAsia="黑体"/>
          <w:b/>
        </w:rPr>
      </w:pPr>
    </w:p>
    <w:p w14:paraId="428820B4"/>
    <w:p w14:paraId="4CC02BC9">
      <w:pPr>
        <w:widowControl/>
        <w:jc w:val="left"/>
        <w:rPr>
          <w:rFonts w:asciiTheme="majorHAnsi" w:hAnsiTheme="majorHAnsi" w:eastAsiaTheme="majorEastAsia" w:cstheme="majorBidi"/>
          <w:b/>
          <w:bCs/>
          <w:szCs w:val="32"/>
        </w:rPr>
      </w:pPr>
      <w:r>
        <w:br w:type="page"/>
      </w:r>
    </w:p>
    <w:p w14:paraId="4E2E594E">
      <w:pPr>
        <w:tabs>
          <w:tab w:val="left" w:pos="1918"/>
          <w:tab w:val="center" w:pos="4216"/>
        </w:tabs>
        <w:jc w:val="left"/>
        <w:outlineLvl w:val="0"/>
        <w:rPr>
          <w:rFonts w:hint="eastAsia" w:asciiTheme="majorEastAsia" w:hAnsiTheme="majorEastAsia" w:eastAsiaTheme="majorEastAsia"/>
          <w:b/>
          <w:bCs/>
          <w:sz w:val="48"/>
          <w:szCs w:val="44"/>
          <w:lang w:eastAsia="zh-CN"/>
        </w:rPr>
      </w:pPr>
      <w:r>
        <w:rPr>
          <w:rFonts w:hint="eastAsia" w:asciiTheme="majorEastAsia" w:hAnsiTheme="majorEastAsia" w:eastAsiaTheme="majorEastAsia"/>
          <w:b w:val="0"/>
          <w:bCs w:val="0"/>
          <w:sz w:val="28"/>
          <w:szCs w:val="28"/>
          <w:lang w:eastAsia="zh-CN"/>
        </w:rPr>
        <w:t>附件四：介绍信模板</w:t>
      </w:r>
    </w:p>
    <w:p w14:paraId="2EBFADCE">
      <w:pPr>
        <w:jc w:val="center"/>
        <w:rPr>
          <w:rFonts w:hint="eastAsia" w:asciiTheme="majorEastAsia" w:hAnsiTheme="majorEastAsia" w:eastAsiaTheme="majorEastAsia"/>
          <w:b/>
          <w:bCs/>
          <w:color w:val="FF0000"/>
          <w:sz w:val="48"/>
          <w:szCs w:val="44"/>
          <w:lang w:eastAsia="zh-CN"/>
        </w:rPr>
      </w:pPr>
      <w:r>
        <w:rPr>
          <w:rFonts w:hint="eastAsia" w:asciiTheme="majorEastAsia" w:hAnsiTheme="majorEastAsia" w:eastAsiaTheme="majorEastAsia"/>
          <w:b/>
          <w:bCs/>
          <w:sz w:val="48"/>
          <w:szCs w:val="44"/>
        </w:rPr>
        <w:t>介绍信</w:t>
      </w:r>
      <w:r>
        <w:rPr>
          <w:rFonts w:hint="eastAsia" w:asciiTheme="majorEastAsia" w:hAnsiTheme="majorEastAsia" w:eastAsiaTheme="majorEastAsia"/>
          <w:b/>
          <w:bCs/>
          <w:color w:val="FF0000"/>
          <w:sz w:val="48"/>
          <w:szCs w:val="44"/>
          <w:lang w:eastAsia="zh-CN"/>
        </w:rPr>
        <w:t>（模板）</w:t>
      </w:r>
    </w:p>
    <w:p w14:paraId="2E2BD8D6">
      <w:pPr>
        <w:spacing w:line="520" w:lineRule="exact"/>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u w:val="single"/>
          <w:lang w:eastAsia="zh-CN"/>
        </w:rPr>
        <w:t>瑞达数智工程咨询（集团）有限公司</w:t>
      </w:r>
      <w:r>
        <w:rPr>
          <w:rFonts w:hint="eastAsia" w:asciiTheme="minorEastAsia" w:hAnsiTheme="minorEastAsia" w:eastAsiaTheme="minorEastAsia"/>
          <w:b/>
          <w:sz w:val="28"/>
          <w:szCs w:val="28"/>
        </w:rPr>
        <w:t>：</w:t>
      </w:r>
    </w:p>
    <w:p w14:paraId="64CF9DBC">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eastAsia="zh-CN"/>
        </w:rPr>
        <w:t>张三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1</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eastAsia="zh-CN"/>
        </w:rPr>
        <w:t>雅安市</w:t>
      </w:r>
      <w:r>
        <w:rPr>
          <w:rFonts w:hint="eastAsia" w:asciiTheme="minorEastAsia" w:hAnsiTheme="minorEastAsia" w:eastAsiaTheme="minorEastAsia"/>
          <w:bCs/>
          <w:color w:val="FF0000"/>
          <w:sz w:val="28"/>
          <w:szCs w:val="28"/>
          <w:u w:val="single"/>
          <w:lang w:val="en-US" w:eastAsia="zh-CN"/>
        </w:rPr>
        <w:t>******项目（完整的项目名称）、第一/二包（如涉及分包需填写具体包号，一个包可不填）</w:t>
      </w:r>
      <w:r>
        <w:rPr>
          <w:rFonts w:hint="eastAsia" w:asciiTheme="minorEastAsia" w:hAnsiTheme="minorEastAsia" w:eastAsiaTheme="minorEastAsia"/>
          <w:bCs/>
          <w:sz w:val="28"/>
          <w:szCs w:val="28"/>
        </w:rPr>
        <w:t xml:space="preserve"> （项目名称、项目包号）（项目编号：</w:t>
      </w:r>
      <w:r>
        <w:rPr>
          <w:rFonts w:hint="eastAsia" w:asciiTheme="minorEastAsia" w:hAnsiTheme="minorEastAsia" w:eastAsiaTheme="minorEastAsia"/>
          <w:bCs/>
          <w:color w:val="FF0000"/>
          <w:sz w:val="28"/>
          <w:szCs w:val="28"/>
          <w:u w:val="single"/>
          <w:lang w:val="en-US" w:eastAsia="zh-CN"/>
        </w:rPr>
        <w:t>511*********或者BZ********</w:t>
      </w:r>
      <w:r>
        <w:rPr>
          <w:rFonts w:hint="eastAsia" w:asciiTheme="minorEastAsia" w:hAnsiTheme="minorEastAsia" w:eastAsiaTheme="minorEastAsia"/>
          <w:bCs/>
          <w:sz w:val="28"/>
          <w:szCs w:val="28"/>
        </w:rPr>
        <w:t>）购买文件及报名等事宜，现对以下情况予以全面认知：</w:t>
      </w:r>
    </w:p>
    <w:p w14:paraId="3A9AB49F">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val="en-US" w:eastAsia="zh-CN"/>
        </w:rPr>
        <w:t>12345678@qq.com</w:t>
      </w:r>
      <w:r>
        <w:rPr>
          <w:rFonts w:hint="eastAsia" w:asciiTheme="minorEastAsia" w:hAnsiTheme="minorEastAsia" w:eastAsiaTheme="minorEastAsia"/>
          <w:bCs/>
          <w:color w:val="FF0000"/>
          <w:sz w:val="28"/>
          <w:szCs w:val="28"/>
          <w:u w:val="single"/>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val="en-US" w:eastAsia="zh-CN"/>
        </w:rPr>
        <w:t>135****8888</w:t>
      </w:r>
      <w:r>
        <w:rPr>
          <w:rFonts w:hint="eastAsia" w:asciiTheme="minorEastAsia" w:hAnsiTheme="minorEastAsia" w:eastAsiaTheme="minorEastAsia"/>
          <w:bCs/>
          <w:color w:val="FF0000"/>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14:paraId="1B8DAD0F">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我单位依法获取本项目采购文件后，将认真阅读并理解采购文件的全部内容。如果对采购文件及规定有任何异议，我单位将在法定时限内以书面递交方式进行询问。</w:t>
      </w:r>
    </w:p>
    <w:p w14:paraId="347720BC">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14:paraId="3A0EF516">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14:paraId="34E4DDF4">
      <w:pPr>
        <w:spacing w:line="460" w:lineRule="exact"/>
        <w:ind w:firstLine="548" w:firstLineChars="196"/>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color w:val="FF0000"/>
          <w:sz w:val="24"/>
          <w:szCs w:val="24"/>
          <w:u w:val="single"/>
          <w:lang w:eastAsia="zh-CN"/>
        </w:rPr>
        <w:t>四川</w:t>
      </w:r>
      <w:r>
        <w:rPr>
          <w:rFonts w:hint="eastAsia" w:asciiTheme="minorEastAsia" w:hAnsiTheme="minorEastAsia" w:eastAsiaTheme="minorEastAsia"/>
          <w:bCs/>
          <w:color w:val="FF0000"/>
          <w:sz w:val="24"/>
          <w:szCs w:val="24"/>
          <w:u w:val="single"/>
          <w:lang w:val="en-US" w:eastAsia="zh-CN"/>
        </w:rPr>
        <w:t>****公司（单位全称与公章名字一致）</w:t>
      </w:r>
      <w:r>
        <w:rPr>
          <w:rFonts w:hint="eastAsia" w:asciiTheme="minorEastAsia" w:hAnsiTheme="minorEastAsia" w:eastAsiaTheme="minorEastAsia"/>
          <w:bCs/>
          <w:sz w:val="28"/>
          <w:szCs w:val="28"/>
        </w:rPr>
        <w:t xml:space="preserve">（盖章） </w:t>
      </w:r>
    </w:p>
    <w:p w14:paraId="63674AC4">
      <w:pPr>
        <w:pStyle w:val="2"/>
      </w:pPr>
    </w:p>
    <w:p w14:paraId="2AAA11F5">
      <w:pPr>
        <w:spacing w:line="480" w:lineRule="exact"/>
        <w:jc w:val="right"/>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color w:val="FF0000"/>
          <w:sz w:val="28"/>
          <w:szCs w:val="28"/>
          <w:u w:val="single"/>
          <w:lang w:val="en-US" w:eastAsia="zh-CN"/>
        </w:rPr>
        <w:t>2024</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val="en-US" w:eastAsia="zh-CN"/>
        </w:rPr>
        <w:t>XX</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color w:val="FF0000"/>
          <w:sz w:val="28"/>
          <w:szCs w:val="28"/>
          <w:u w:val="single"/>
          <w:lang w:val="en-US" w:eastAsia="zh-CN"/>
        </w:rPr>
        <w:t>XX</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r>
        <w:rPr>
          <w:rFonts w:hint="eastAsia" w:asciiTheme="minorEastAsia" w:hAnsiTheme="minorEastAsia" w:eastAsiaTheme="minorEastAsia"/>
          <w:bCs/>
          <w:color w:val="FF0000"/>
          <w:sz w:val="28"/>
          <w:szCs w:val="28"/>
          <w:lang w:val="en-US" w:eastAsia="zh-CN"/>
        </w:rPr>
        <w:t>(报名当天日期）</w:t>
      </w:r>
    </w:p>
    <w:p w14:paraId="0F23254B">
      <w:pPr>
        <w:spacing w:line="460" w:lineRule="exact"/>
        <w:ind w:firstLine="472" w:firstLineChars="196"/>
        <w:rPr>
          <w:rFonts w:ascii="黑体" w:hAnsi="黑体" w:eastAsia="黑体"/>
          <w:b/>
          <w:sz w:val="24"/>
        </w:rPr>
      </w:pPr>
    </w:p>
    <w:p w14:paraId="7F2E2CD9">
      <w:pPr>
        <w:spacing w:line="460" w:lineRule="exact"/>
        <w:ind w:firstLine="472" w:firstLineChars="196"/>
        <w:rPr>
          <w:rFonts w:ascii="黑体" w:hAnsi="黑体" w:eastAsia="黑体"/>
          <w:b/>
          <w:sz w:val="24"/>
        </w:rPr>
      </w:pPr>
    </w:p>
    <w:p w14:paraId="57231BA1">
      <w:pPr>
        <w:spacing w:line="460" w:lineRule="exact"/>
        <w:ind w:firstLine="472" w:firstLineChars="196"/>
        <w:rPr>
          <w:rFonts w:ascii="黑体" w:hAnsi="黑体" w:eastAsia="黑体"/>
          <w:b/>
          <w:sz w:val="24"/>
        </w:rPr>
      </w:pPr>
      <w:r>
        <w:rPr>
          <w:rFonts w:hint="eastAsia" w:ascii="黑体" w:hAnsi="黑体" w:eastAsia="黑体"/>
          <w:b/>
          <w:sz w:val="24"/>
        </w:rPr>
        <w:t xml:space="preserve">附：被介绍人身份证（正反）复印件（加盖供应商公章） </w:t>
      </w:r>
      <w:bookmarkStart w:id="0" w:name="_GoBack"/>
      <w:bookmarkEnd w:id="0"/>
    </w:p>
    <w:p w14:paraId="4242F9D5">
      <w:pPr>
        <w:ind w:firstLine="960" w:firstLineChars="300"/>
        <w:rPr>
          <w:rFonts w:hint="eastAsia" w:eastAsia="仿宋_GB2312"/>
          <w:color w:val="FF0000"/>
          <w:spacing w:val="0"/>
          <w:kern w:val="0"/>
          <w:fitText w:val="320" w:id="616651625"/>
          <w:lang w:eastAsia="zh-CN"/>
        </w:rPr>
      </w:pPr>
      <w:r>
        <w:rPr>
          <w:rFonts w:hint="eastAsia"/>
          <w:color w:val="FF0000"/>
          <w:lang w:eastAsia="zh-CN"/>
        </w:rPr>
        <w:t>附张三的身份证正反面复印件</w:t>
      </w:r>
    </w:p>
    <w:p w14:paraId="378852B4">
      <w:pPr>
        <w:rPr>
          <w:rFonts w:hint="eastAsia"/>
          <w:kern w:val="0"/>
          <w:sz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ZmRmNmYzNGZmYzAxMDUzYjI4OTM3NjI2MGQ1NDAifQ=="/>
  </w:docVars>
  <w:rsids>
    <w:rsidRoot w:val="009D6BCE"/>
    <w:rsid w:val="0007424F"/>
    <w:rsid w:val="000A6E8D"/>
    <w:rsid w:val="000E629E"/>
    <w:rsid w:val="001417B7"/>
    <w:rsid w:val="00190A03"/>
    <w:rsid w:val="001D6B4F"/>
    <w:rsid w:val="002029FD"/>
    <w:rsid w:val="00296BB7"/>
    <w:rsid w:val="00301A6D"/>
    <w:rsid w:val="00367255"/>
    <w:rsid w:val="003C04CF"/>
    <w:rsid w:val="003E3CAE"/>
    <w:rsid w:val="004171A9"/>
    <w:rsid w:val="00451C35"/>
    <w:rsid w:val="00486B51"/>
    <w:rsid w:val="004C4353"/>
    <w:rsid w:val="004F148F"/>
    <w:rsid w:val="00517652"/>
    <w:rsid w:val="0055509D"/>
    <w:rsid w:val="005E511E"/>
    <w:rsid w:val="00636E7F"/>
    <w:rsid w:val="006E5684"/>
    <w:rsid w:val="006E6E67"/>
    <w:rsid w:val="00735785"/>
    <w:rsid w:val="007A1F32"/>
    <w:rsid w:val="007F22E4"/>
    <w:rsid w:val="0089678E"/>
    <w:rsid w:val="008A0811"/>
    <w:rsid w:val="00900BE0"/>
    <w:rsid w:val="00914830"/>
    <w:rsid w:val="00915494"/>
    <w:rsid w:val="00932C01"/>
    <w:rsid w:val="009B2F18"/>
    <w:rsid w:val="009D6BCE"/>
    <w:rsid w:val="00A51688"/>
    <w:rsid w:val="00A81EA6"/>
    <w:rsid w:val="00AB527B"/>
    <w:rsid w:val="00B06110"/>
    <w:rsid w:val="00B50B3C"/>
    <w:rsid w:val="00B6579A"/>
    <w:rsid w:val="00B74ACF"/>
    <w:rsid w:val="00B82B99"/>
    <w:rsid w:val="00C44FCA"/>
    <w:rsid w:val="00C52528"/>
    <w:rsid w:val="00C8495C"/>
    <w:rsid w:val="00CF3CBF"/>
    <w:rsid w:val="00DA3AED"/>
    <w:rsid w:val="00ED48E4"/>
    <w:rsid w:val="00EF29C3"/>
    <w:rsid w:val="00F3152B"/>
    <w:rsid w:val="00FF7253"/>
    <w:rsid w:val="0143408D"/>
    <w:rsid w:val="053E3E9B"/>
    <w:rsid w:val="066A12B1"/>
    <w:rsid w:val="066A4430"/>
    <w:rsid w:val="069F7723"/>
    <w:rsid w:val="095742E5"/>
    <w:rsid w:val="0ABC28B8"/>
    <w:rsid w:val="0C43222E"/>
    <w:rsid w:val="104727EA"/>
    <w:rsid w:val="12CF004F"/>
    <w:rsid w:val="18AC7DCD"/>
    <w:rsid w:val="1BE70461"/>
    <w:rsid w:val="1C5D0BC3"/>
    <w:rsid w:val="20A65F97"/>
    <w:rsid w:val="260A12E4"/>
    <w:rsid w:val="280F1262"/>
    <w:rsid w:val="2E556795"/>
    <w:rsid w:val="2E9671AA"/>
    <w:rsid w:val="30AE5427"/>
    <w:rsid w:val="321B0ADD"/>
    <w:rsid w:val="32644B1E"/>
    <w:rsid w:val="33F367C3"/>
    <w:rsid w:val="47CF0F0F"/>
    <w:rsid w:val="484D4D2C"/>
    <w:rsid w:val="4ADF76BB"/>
    <w:rsid w:val="51896C1A"/>
    <w:rsid w:val="54C517B5"/>
    <w:rsid w:val="551408A9"/>
    <w:rsid w:val="55252EE1"/>
    <w:rsid w:val="557B71E4"/>
    <w:rsid w:val="56CF7DCA"/>
    <w:rsid w:val="58E362B0"/>
    <w:rsid w:val="5B8F4EBA"/>
    <w:rsid w:val="5D313CBA"/>
    <w:rsid w:val="5FFF2728"/>
    <w:rsid w:val="63114691"/>
    <w:rsid w:val="63793B89"/>
    <w:rsid w:val="66485E62"/>
    <w:rsid w:val="6872501F"/>
    <w:rsid w:val="6CE323F0"/>
    <w:rsid w:val="75F35F93"/>
    <w:rsid w:val="79067055"/>
    <w:rsid w:val="7A0C49A0"/>
    <w:rsid w:val="7C6158D2"/>
    <w:rsid w:val="7CE0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asciiTheme="majorHAnsi" w:hAnsiTheme="majorHAnsi" w:eastAsiaTheme="majorEastAsia" w:cstheme="majorBidi"/>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标题 5（有编号）（绿盟科技）"/>
    <w:basedOn w:val="1"/>
    <w:next w:val="11"/>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标题 Char"/>
    <w:basedOn w:val="9"/>
    <w:link w:val="6"/>
    <w:qFormat/>
    <w:uiPriority w:val="10"/>
    <w:rPr>
      <w:rFonts w:asciiTheme="majorHAnsi" w:hAnsiTheme="majorHAnsi" w:eastAsiaTheme="majorEastAsia" w:cstheme="majorBidi"/>
      <w:b/>
      <w:bCs/>
      <w:kern w:val="2"/>
      <w:sz w:val="32"/>
      <w:szCs w:val="32"/>
    </w:rPr>
  </w:style>
  <w:style w:type="character" w:customStyle="1" w:styleId="15">
    <w:name w:val="批注框文本 Char"/>
    <w:basedOn w:val="9"/>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B342-BAA2-4F26-A561-B9019FF551C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1822</Words>
  <Characters>1907</Characters>
  <Lines>11</Lines>
  <Paragraphs>3</Paragraphs>
  <TotalTime>3</TotalTime>
  <ScaleCrop>false</ScaleCrop>
  <LinksUpToDate>false</LinksUpToDate>
  <CharactersWithSpaces>2089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2020-12-04T05:29:00Z</dcterms:created>
  <dc:creator>Administrator</dc:creator>
  <cp:lastModifiedBy>中矩招标</cp:lastModifiedBy>
  <cp:lastPrinted>2020-04-13T07:43:00Z</cp:lastPrinted>
  <dcterms:modified xsi:type="dcterms:W3CDTF">2024-10-17T01:27:53Z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02B5B929BB5F4DF2B8B0636D8EF8B82D_13</vt:lpwstr>
  </property>
</Properties>
</file>